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96B8" w14:textId="07D4911C" w:rsidR="00563C7C" w:rsidRDefault="00563C7C">
      <w:pPr>
        <w:pStyle w:val="BodyText"/>
        <w:rPr>
          <w:b/>
          <w:bCs/>
        </w:rPr>
      </w:pPr>
      <w:r>
        <w:rPr>
          <w:b/>
          <w:bCs/>
        </w:rPr>
        <w:t>Allgemeine Geschäftsbeding</w:t>
      </w:r>
      <w:r w:rsidR="005B6C21">
        <w:rPr>
          <w:b/>
          <w:bCs/>
        </w:rPr>
        <w:t>ung</w:t>
      </w:r>
      <w:r>
        <w:rPr>
          <w:b/>
          <w:bCs/>
        </w:rPr>
        <w:t xml:space="preserve">en der </w:t>
      </w:r>
      <w:r>
        <w:rPr>
          <w:b/>
          <w:bCs/>
        </w:rPr>
        <w:br/>
      </w:r>
      <w:sdt>
        <w:sdtPr>
          <w:rPr>
            <w:b/>
            <w:bCs/>
          </w:rPr>
          <w:alias w:val="Company"/>
          <w:tag w:val=""/>
          <w:id w:val="651035915"/>
          <w:placeholder>
            <w:docPart w:val="719C8B97F3024D5F980B124856B8E12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b/>
              <w:bCs/>
            </w:rPr>
            <w:t>Shinsei</w:t>
          </w:r>
          <w:proofErr w:type="spellEnd"/>
          <w:r w:rsidR="009B1FCD">
            <w:rPr>
              <w:b/>
              <w:bCs/>
            </w:rPr>
            <w:t xml:space="preserve"> Kan Karateschule, </w:t>
          </w:r>
          <w:proofErr w:type="spellStart"/>
          <w:r w:rsidR="009B1FCD">
            <w:rPr>
              <w:b/>
              <w:bCs/>
            </w:rPr>
            <w:t>Letic</w:t>
          </w:r>
          <w:proofErr w:type="spellEnd"/>
        </w:sdtContent>
      </w:sdt>
    </w:p>
    <w:p w14:paraId="5F91DE3E" w14:textId="7777777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gilt für sämtliche Kurse</w:t>
      </w:r>
    </w:p>
    <w:p w14:paraId="7A07E2B6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1B91596E" w14:textId="77777777" w:rsidR="00563C7C" w:rsidRDefault="00563C7C">
      <w:pPr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Allgemeines:</w:t>
      </w:r>
    </w:p>
    <w:p w14:paraId="3220876F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24F88930" w14:textId="5F3A8BA5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1. </w:t>
      </w:r>
      <w:r>
        <w:rPr>
          <w:rFonts w:ascii="Arial" w:hAnsi="Arial" w:cs="Arial"/>
          <w:sz w:val="16"/>
        </w:rPr>
        <w:tab/>
        <w:t>Die Allgemeinen Geschäftsbedingungen (AGB) regeln sämtliche Beziehungen zwischen der</w:t>
      </w:r>
      <w:r w:rsidR="009B1FCD">
        <w:rPr>
          <w:rFonts w:ascii="Arial" w:hAnsi="Arial" w:cs="Arial"/>
          <w:sz w:val="16"/>
          <w:lang w:val="en-CH"/>
        </w:rPr>
        <w:t xml:space="preserve"> </w:t>
      </w:r>
      <w:sdt>
        <w:sdtPr>
          <w:rPr>
            <w:rFonts w:ascii="Arial" w:hAnsi="Arial" w:cs="Arial"/>
            <w:sz w:val="16"/>
            <w:lang w:val="en-CH"/>
          </w:rPr>
          <w:alias w:val="Company"/>
          <w:tag w:val=""/>
          <w:id w:val="-213277746"/>
          <w:placeholder>
            <w:docPart w:val="659A3AA4385743D78AE78A990524BD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Shinsei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 Kan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Karateschule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,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mit Sitz </w:t>
      </w:r>
      <w:r w:rsidR="004868F4">
        <w:rPr>
          <w:rFonts w:ascii="Arial" w:hAnsi="Arial" w:cs="Arial"/>
          <w:sz w:val="16"/>
        </w:rPr>
        <w:t>5600 Lenzburg</w:t>
      </w:r>
      <w:r>
        <w:rPr>
          <w:rFonts w:ascii="Arial" w:hAnsi="Arial" w:cs="Arial"/>
          <w:sz w:val="16"/>
        </w:rPr>
        <w:t xml:space="preserve"> und ihren Geschäfts- oder Vertragspartnern bzw. Kursteilnehmern.</w:t>
      </w:r>
    </w:p>
    <w:p w14:paraId="6DB3C46F" w14:textId="77777777" w:rsidR="007F69A0" w:rsidRDefault="007F69A0">
      <w:pPr>
        <w:ind w:left="360" w:hanging="360"/>
        <w:rPr>
          <w:rFonts w:ascii="Arial" w:hAnsi="Arial" w:cs="Arial"/>
          <w:sz w:val="16"/>
        </w:rPr>
      </w:pPr>
    </w:p>
    <w:p w14:paraId="2483D9E6" w14:textId="7FC8E4F2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2. </w:t>
      </w:r>
      <w:r>
        <w:rPr>
          <w:rFonts w:ascii="Arial" w:hAnsi="Arial" w:cs="Arial"/>
          <w:sz w:val="16"/>
        </w:rPr>
        <w:tab/>
        <w:t xml:space="preserve">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-737007530"/>
          <w:placeholder>
            <w:docPart w:val="0D46B6BB6FFC46EAA3BA06624FA507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rFonts w:ascii="Arial" w:hAnsi="Arial" w:cs="Arial"/>
              <w:sz w:val="16"/>
            </w:rPr>
            <w:t>Shinsei</w:t>
          </w:r>
          <w:proofErr w:type="spellEnd"/>
          <w:r w:rsidR="009B1FCD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9B1FCD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behält sich ausdrücklich das Recht vor, für die verschiedenen Kurse unterschiedliche Zulassungskriterien festzulegen und ohne Angaben von Gründen, jeder Person die Kursteilnahme zu verweigern.</w:t>
      </w:r>
    </w:p>
    <w:p w14:paraId="714B24E4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6AD344F3" w14:textId="77777777" w:rsidR="00563C7C" w:rsidRDefault="00563C7C">
      <w:pPr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Zulassung zu Kursen und Schulungen:</w:t>
      </w:r>
    </w:p>
    <w:p w14:paraId="4608FD83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61F25F55" w14:textId="7777777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3. </w:t>
      </w:r>
      <w:r>
        <w:rPr>
          <w:rFonts w:ascii="Arial" w:hAnsi="Arial" w:cs="Arial"/>
          <w:sz w:val="16"/>
        </w:rPr>
        <w:tab/>
        <w:t>Die Zulassung zu einem Kurs kann beantragen wer:</w:t>
      </w:r>
    </w:p>
    <w:p w14:paraId="2A402A6E" w14:textId="18103E8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a) nicht wegen Gewalt- oder Kapitalverbrechen vorbestraft ist (ein aktueller Zentralstrafregister-auszug bzw. ein polizeiliches Führungszeugnis kann von der</w:t>
      </w:r>
      <w:r w:rsidR="009B1FCD">
        <w:rPr>
          <w:rFonts w:ascii="Arial" w:hAnsi="Arial" w:cs="Arial"/>
          <w:sz w:val="16"/>
          <w:lang w:val="en-CH"/>
        </w:rPr>
        <w:t xml:space="preserve"> </w:t>
      </w:r>
      <w:sdt>
        <w:sdtPr>
          <w:rPr>
            <w:rFonts w:ascii="Arial" w:hAnsi="Arial" w:cs="Arial"/>
            <w:sz w:val="16"/>
            <w:lang w:val="en-CH"/>
          </w:rPr>
          <w:alias w:val="Company"/>
          <w:tag w:val=""/>
          <w:id w:val="1741365742"/>
          <w:placeholder>
            <w:docPart w:val="EEAC28E9464F45FD9F0B887A995660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Shinsei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 Kan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Karateschule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,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jederzeit verlangt werden);</w:t>
      </w:r>
    </w:p>
    <w:p w14:paraId="7AA87CAC" w14:textId="7777777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b) handlungsfähig ist, d.h. nicht unter Vormundschaft steht, keinen Beistand hat und im Vollbesitz seiner geistigen Kräfte ist;</w:t>
      </w:r>
    </w:p>
    <w:p w14:paraId="2CC3D3F6" w14:textId="7777777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c) die nötige körperliche Gesundheit, Leistungs-fähigkeit und Fitness aufweisen kann (evt. Arzt-zeugnis erforderlich)</w:t>
      </w:r>
    </w:p>
    <w:p w14:paraId="6FA75969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021DF135" w14:textId="77777777" w:rsidR="00563C7C" w:rsidRDefault="00563C7C">
      <w:pPr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Rechte und Pflichten der Kursteilnehmer:</w:t>
      </w:r>
    </w:p>
    <w:p w14:paraId="51BB2CA2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14AC2D68" w14:textId="77777777" w:rsidR="00676297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4. </w:t>
      </w:r>
      <w:r>
        <w:rPr>
          <w:rFonts w:ascii="Arial" w:hAnsi="Arial" w:cs="Arial"/>
          <w:sz w:val="16"/>
        </w:rPr>
        <w:tab/>
      </w:r>
      <w:r w:rsidR="00676297">
        <w:rPr>
          <w:rFonts w:ascii="Arial" w:hAnsi="Arial" w:cs="Arial"/>
          <w:sz w:val="16"/>
        </w:rPr>
        <w:t>Mit Abschluss dieses Vertrags erwirbt sich der Kursteilnehmer das Anrecht auf Teilnahme an allen regulären Gruppenanlässen, die seinem Können entsprechen.</w:t>
      </w:r>
    </w:p>
    <w:p w14:paraId="2C569E23" w14:textId="77777777" w:rsidR="007F69A0" w:rsidRDefault="007F69A0">
      <w:pPr>
        <w:ind w:left="360" w:hanging="360"/>
        <w:rPr>
          <w:rFonts w:ascii="Arial" w:hAnsi="Arial" w:cs="Arial"/>
          <w:sz w:val="16"/>
        </w:rPr>
      </w:pPr>
    </w:p>
    <w:p w14:paraId="11FD76C4" w14:textId="77777777" w:rsidR="00563C7C" w:rsidRDefault="006D36F5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5.</w:t>
      </w:r>
      <w:r>
        <w:rPr>
          <w:rFonts w:ascii="Arial" w:hAnsi="Arial" w:cs="Arial"/>
          <w:sz w:val="16"/>
        </w:rPr>
        <w:tab/>
      </w:r>
      <w:r w:rsidR="00563C7C">
        <w:rPr>
          <w:rFonts w:ascii="Arial" w:hAnsi="Arial" w:cs="Arial"/>
          <w:sz w:val="16"/>
        </w:rPr>
        <w:t>Die Unfallversicherung ist Sache der Teilnehmer. Falls diese nicht gegen Nichtbetriebsunfälle durch ihren Arbeitgeber versichert sind, muss eine private Unfallversicherung abgeschlossen werden.</w:t>
      </w:r>
    </w:p>
    <w:p w14:paraId="43C1ECB5" w14:textId="77777777" w:rsidR="007F69A0" w:rsidRDefault="007F69A0">
      <w:pPr>
        <w:ind w:left="360" w:hanging="360"/>
        <w:rPr>
          <w:rFonts w:ascii="Arial" w:hAnsi="Arial" w:cs="Arial"/>
          <w:sz w:val="16"/>
        </w:rPr>
      </w:pPr>
    </w:p>
    <w:p w14:paraId="01A2BBBE" w14:textId="075CA013" w:rsidR="00563C7C" w:rsidRDefault="006D36F5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</w:t>
      </w:r>
      <w:r w:rsidR="00563C7C">
        <w:rPr>
          <w:rFonts w:ascii="Arial" w:hAnsi="Arial" w:cs="Arial"/>
          <w:sz w:val="16"/>
        </w:rPr>
        <w:t>.</w:t>
      </w:r>
      <w:r w:rsidR="00563C7C">
        <w:rPr>
          <w:rFonts w:ascii="Arial" w:hAnsi="Arial" w:cs="Arial"/>
          <w:sz w:val="16"/>
        </w:rPr>
        <w:tab/>
        <w:t>Der Kursteilnehmer anerkennt mit der Anmeldung die AGB der</w:t>
      </w:r>
      <w:r w:rsidR="009B1FCD">
        <w:rPr>
          <w:rFonts w:ascii="Arial" w:hAnsi="Arial" w:cs="Arial"/>
          <w:sz w:val="16"/>
          <w:lang w:val="en-CH"/>
        </w:rPr>
        <w:t xml:space="preserve"> </w:t>
      </w:r>
      <w:sdt>
        <w:sdtPr>
          <w:rPr>
            <w:rFonts w:ascii="Arial" w:hAnsi="Arial" w:cs="Arial"/>
            <w:sz w:val="16"/>
            <w:lang w:val="en-CH"/>
          </w:rPr>
          <w:alias w:val="Company"/>
          <w:tag w:val=""/>
          <w:id w:val="-628929903"/>
          <w:placeholder>
            <w:docPart w:val="484BC42AE6484566B653B1D5FB0DBF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Shinsei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 Kan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Karateschule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,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Letic</w:t>
          </w:r>
          <w:proofErr w:type="spellEnd"/>
        </w:sdtContent>
      </w:sdt>
      <w:r w:rsidR="00563C7C">
        <w:rPr>
          <w:rFonts w:ascii="Arial" w:hAnsi="Arial" w:cs="Arial"/>
          <w:sz w:val="16"/>
        </w:rPr>
        <w:t xml:space="preserve"> </w:t>
      </w:r>
      <w:r w:rsidR="009B1FCD">
        <w:rPr>
          <w:rFonts w:ascii="Arial" w:hAnsi="Arial" w:cs="Arial"/>
          <w:sz w:val="16"/>
          <w:lang w:val="en-CH"/>
        </w:rPr>
        <w:t>v</w:t>
      </w:r>
      <w:proofErr w:type="spellStart"/>
      <w:r w:rsidR="00563C7C">
        <w:rPr>
          <w:rFonts w:ascii="Arial" w:hAnsi="Arial" w:cs="Arial"/>
          <w:sz w:val="16"/>
        </w:rPr>
        <w:t>orbehaltlos</w:t>
      </w:r>
      <w:proofErr w:type="spellEnd"/>
      <w:r w:rsidR="00563C7C">
        <w:rPr>
          <w:rFonts w:ascii="Arial" w:hAnsi="Arial" w:cs="Arial"/>
          <w:sz w:val="16"/>
        </w:rPr>
        <w:t xml:space="preserve"> an. Er verpflichtet sich, die Anweisungen der Kursadminist</w:t>
      </w:r>
      <w:r w:rsidR="00563C7C">
        <w:rPr>
          <w:rFonts w:ascii="Arial" w:hAnsi="Arial" w:cs="Arial"/>
          <w:sz w:val="16"/>
        </w:rPr>
        <w:softHyphen/>
        <w:t xml:space="preserve">ration und des Instruktionspersonals sowohl </w:t>
      </w:r>
      <w:proofErr w:type="gramStart"/>
      <w:r w:rsidR="00563C7C">
        <w:rPr>
          <w:rFonts w:ascii="Arial" w:hAnsi="Arial" w:cs="Arial"/>
          <w:sz w:val="16"/>
        </w:rPr>
        <w:t>vor,</w:t>
      </w:r>
      <w:proofErr w:type="gramEnd"/>
      <w:r w:rsidR="00563C7C">
        <w:rPr>
          <w:rFonts w:ascii="Arial" w:hAnsi="Arial" w:cs="Arial"/>
          <w:sz w:val="16"/>
        </w:rPr>
        <w:t xml:space="preserve"> als auch während der Kurse strikt zu befolgen.</w:t>
      </w:r>
    </w:p>
    <w:p w14:paraId="5B090F49" w14:textId="77777777" w:rsidR="007F69A0" w:rsidRDefault="007F69A0">
      <w:pPr>
        <w:ind w:left="360" w:hanging="360"/>
        <w:rPr>
          <w:rFonts w:ascii="Arial" w:hAnsi="Arial" w:cs="Arial"/>
          <w:sz w:val="16"/>
        </w:rPr>
      </w:pPr>
    </w:p>
    <w:p w14:paraId="059C4442" w14:textId="77777777" w:rsidR="00563C7C" w:rsidRDefault="006D36F5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</w:t>
      </w:r>
      <w:r w:rsidR="00563C7C">
        <w:rPr>
          <w:rFonts w:ascii="Arial" w:hAnsi="Arial" w:cs="Arial"/>
          <w:sz w:val="16"/>
        </w:rPr>
        <w:t>.</w:t>
      </w:r>
      <w:r w:rsidR="00563C7C">
        <w:rPr>
          <w:rFonts w:ascii="Arial" w:hAnsi="Arial" w:cs="Arial"/>
          <w:sz w:val="16"/>
        </w:rPr>
        <w:tab/>
        <w:t>Sämtliche Kursgebühren müssen vollständig vor Kursbeginn beglichen werden. Für Mahnungen wird eine Bearbeitungsgebühr von Fr. 20.00 verrechnet.</w:t>
      </w:r>
    </w:p>
    <w:p w14:paraId="56F343A9" w14:textId="77777777" w:rsidR="007F69A0" w:rsidRDefault="007F69A0">
      <w:pPr>
        <w:ind w:left="360" w:hanging="360"/>
        <w:rPr>
          <w:rFonts w:ascii="Arial" w:hAnsi="Arial" w:cs="Arial"/>
          <w:sz w:val="16"/>
        </w:rPr>
      </w:pPr>
    </w:p>
    <w:p w14:paraId="4D778043" w14:textId="77777777" w:rsidR="00E72FF8" w:rsidRDefault="006D36F5" w:rsidP="00414BE3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</w:t>
      </w:r>
      <w:r w:rsidR="00563C7C">
        <w:rPr>
          <w:rFonts w:ascii="Arial" w:hAnsi="Arial" w:cs="Arial"/>
          <w:sz w:val="16"/>
        </w:rPr>
        <w:t>.</w:t>
      </w:r>
      <w:r w:rsidR="00563C7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Der Vert</w:t>
      </w:r>
      <w:r w:rsidR="005B6C21">
        <w:rPr>
          <w:rFonts w:ascii="Arial" w:hAnsi="Arial" w:cs="Arial"/>
          <w:sz w:val="16"/>
        </w:rPr>
        <w:t>r</w:t>
      </w:r>
      <w:r>
        <w:rPr>
          <w:rFonts w:ascii="Arial" w:hAnsi="Arial" w:cs="Arial"/>
          <w:sz w:val="16"/>
        </w:rPr>
        <w:t>ag kann während den ersten 30 Tagen nach Vertragsabschluss gekündigt werden. Bei Auflösung des Vertrag</w:t>
      </w:r>
      <w:r w:rsidR="00414BE3">
        <w:rPr>
          <w:rFonts w:ascii="Arial" w:hAnsi="Arial" w:cs="Arial"/>
          <w:sz w:val="16"/>
        </w:rPr>
        <w:t>es innerhalb der ersten 30 Tage</w:t>
      </w:r>
      <w:r>
        <w:rPr>
          <w:rFonts w:ascii="Arial" w:hAnsi="Arial" w:cs="Arial"/>
          <w:sz w:val="16"/>
        </w:rPr>
        <w:t xml:space="preserve"> ab Beginn des Vertrages beträgt der Preis für diese Zeit 30% des Gesamtpreises für die gesamte Vertrags</w:t>
      </w:r>
      <w:r w:rsidR="007F69A0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dauer.</w:t>
      </w:r>
    </w:p>
    <w:p w14:paraId="7C806A52" w14:textId="77777777" w:rsidR="007F69A0" w:rsidRDefault="007F69A0" w:rsidP="00414BE3">
      <w:pPr>
        <w:ind w:left="360" w:hanging="360"/>
        <w:rPr>
          <w:rFonts w:ascii="Arial" w:hAnsi="Arial" w:cs="Arial"/>
          <w:sz w:val="16"/>
        </w:rPr>
      </w:pPr>
    </w:p>
    <w:p w14:paraId="657BBFC7" w14:textId="3FB91BAF" w:rsidR="00414BE3" w:rsidRDefault="007F69A0" w:rsidP="00414BE3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</w:t>
      </w:r>
      <w:r w:rsidR="00414BE3">
        <w:rPr>
          <w:rFonts w:ascii="Arial" w:hAnsi="Arial" w:cs="Arial"/>
          <w:sz w:val="16"/>
        </w:rPr>
        <w:t>.</w:t>
      </w:r>
      <w:r w:rsidR="00414BE3">
        <w:rPr>
          <w:rFonts w:ascii="Arial" w:hAnsi="Arial" w:cs="Arial"/>
          <w:sz w:val="16"/>
        </w:rPr>
        <w:tab/>
        <w:t>Abonnemente der</w:t>
      </w:r>
      <w:r w:rsidR="009B1FCD">
        <w:rPr>
          <w:rFonts w:ascii="Arial" w:hAnsi="Arial" w:cs="Arial"/>
          <w:sz w:val="16"/>
          <w:lang w:val="en-CH"/>
        </w:rPr>
        <w:t xml:space="preserve"> </w:t>
      </w:r>
      <w:sdt>
        <w:sdtPr>
          <w:rPr>
            <w:rFonts w:ascii="Arial" w:hAnsi="Arial" w:cs="Arial"/>
            <w:sz w:val="16"/>
            <w:lang w:val="en-CH"/>
          </w:rPr>
          <w:alias w:val="Company"/>
          <w:tag w:val=""/>
          <w:id w:val="-1485232069"/>
          <w:placeholder>
            <w:docPart w:val="D6CC7AE551654D25A276C2A0265759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Shinsei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 Kan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Karateschule</w:t>
          </w:r>
          <w:proofErr w:type="spellEnd"/>
          <w:r w:rsidR="009B1FCD">
            <w:rPr>
              <w:rFonts w:ascii="Arial" w:hAnsi="Arial" w:cs="Arial"/>
              <w:sz w:val="16"/>
              <w:lang w:val="en-CH"/>
            </w:rPr>
            <w:t xml:space="preserve">, </w:t>
          </w:r>
          <w:proofErr w:type="spellStart"/>
          <w:r w:rsidR="009B1FCD">
            <w:rPr>
              <w:rFonts w:ascii="Arial" w:hAnsi="Arial" w:cs="Arial"/>
              <w:sz w:val="16"/>
              <w:lang w:val="en-CH"/>
            </w:rPr>
            <w:t>Letic</w:t>
          </w:r>
          <w:proofErr w:type="spellEnd"/>
        </w:sdtContent>
      </w:sdt>
      <w:r w:rsidR="00414BE3">
        <w:rPr>
          <w:rFonts w:ascii="Arial" w:hAnsi="Arial" w:cs="Arial"/>
          <w:sz w:val="16"/>
        </w:rPr>
        <w:t xml:space="preserve"> werden bei Ablauf automatisch verlängert. Kündigungen müssen 1 Monat vor Vertragsablauf schriftlich erfolgen.</w:t>
      </w:r>
    </w:p>
    <w:p w14:paraId="57791606" w14:textId="77777777" w:rsidR="007F69A0" w:rsidRDefault="007F69A0" w:rsidP="00414BE3">
      <w:pPr>
        <w:ind w:left="360" w:hanging="360"/>
        <w:rPr>
          <w:rFonts w:ascii="Arial" w:hAnsi="Arial" w:cs="Arial"/>
          <w:sz w:val="16"/>
        </w:rPr>
      </w:pPr>
    </w:p>
    <w:p w14:paraId="5B4ED120" w14:textId="77777777" w:rsidR="00563C7C" w:rsidRDefault="00563C7C" w:rsidP="00414BE3">
      <w:pPr>
        <w:pStyle w:val="BodyTextIndent"/>
      </w:pPr>
      <w:r>
        <w:t>1</w:t>
      </w:r>
      <w:r w:rsidR="007F69A0">
        <w:t>0</w:t>
      </w:r>
      <w:r>
        <w:t xml:space="preserve">. </w:t>
      </w:r>
      <w:r>
        <w:tab/>
        <w:t>Das Nichtbenützen der Trainingseinheiten berechtigt in keinem Fall zu Rückforderunge</w:t>
      </w:r>
      <w:r w:rsidR="007F69A0">
        <w:t>n oder Reduktion d</w:t>
      </w:r>
      <w:r w:rsidR="001C059D">
        <w:t>er Zahlungen sofern nicht Art. 11</w:t>
      </w:r>
      <w:r w:rsidR="007F69A0">
        <w:t xml:space="preserve"> vorliegt.</w:t>
      </w:r>
    </w:p>
    <w:p w14:paraId="79B99682" w14:textId="77777777" w:rsidR="007F69A0" w:rsidRDefault="007F69A0" w:rsidP="00414BE3">
      <w:pPr>
        <w:pStyle w:val="BodyTextIndent"/>
      </w:pPr>
    </w:p>
    <w:p w14:paraId="5FCFE9EB" w14:textId="6EDBD46B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Bei einer voraussichtlichen Verhinderung des Trainingsbesuches </w:t>
      </w:r>
      <w:r w:rsidR="001C7B85">
        <w:rPr>
          <w:rFonts w:ascii="Arial" w:hAnsi="Arial" w:cs="Arial"/>
          <w:sz w:val="16"/>
        </w:rPr>
        <w:t>infolge Militärdienstes</w:t>
      </w:r>
      <w:r w:rsidR="00414BE3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Krankheit/Unfall </w:t>
      </w:r>
      <w:r w:rsidR="002854EE">
        <w:rPr>
          <w:rFonts w:ascii="Arial" w:hAnsi="Arial" w:cs="Arial"/>
          <w:sz w:val="16"/>
        </w:rPr>
        <w:t xml:space="preserve">(Arztzeugnis) </w:t>
      </w:r>
      <w:r>
        <w:rPr>
          <w:rFonts w:ascii="Arial" w:hAnsi="Arial" w:cs="Arial"/>
          <w:sz w:val="16"/>
        </w:rPr>
        <w:t xml:space="preserve">von mehr als </w:t>
      </w:r>
      <w:r w:rsidR="001C7B85">
        <w:rPr>
          <w:rFonts w:ascii="Arial" w:hAnsi="Arial" w:cs="Arial"/>
          <w:sz w:val="16"/>
          <w:lang w:val="en-CH"/>
        </w:rPr>
        <w:t>4</w:t>
      </w:r>
      <w:r>
        <w:rPr>
          <w:rFonts w:ascii="Arial" w:hAnsi="Arial" w:cs="Arial"/>
          <w:sz w:val="16"/>
        </w:rPr>
        <w:t xml:space="preserve"> Wochen, wird die nicht beanspruchte </w:t>
      </w:r>
      <w:r>
        <w:rPr>
          <w:rFonts w:ascii="Arial" w:hAnsi="Arial" w:cs="Arial"/>
          <w:sz w:val="16"/>
        </w:rPr>
        <w:t>Abonnementszeit bei der nächsten Abonnements</w:t>
      </w:r>
      <w:r w:rsidR="007F69A0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>periode angehängt. Diese Abonnements</w:t>
      </w:r>
      <w:r w:rsidR="001C7B85">
        <w:rPr>
          <w:rFonts w:ascii="Arial" w:hAnsi="Arial" w:cs="Arial"/>
          <w:sz w:val="16"/>
          <w:lang w:val="en-CH"/>
        </w:rPr>
        <w:t>u</w:t>
      </w:r>
      <w:proofErr w:type="spellStart"/>
      <w:r>
        <w:rPr>
          <w:rFonts w:ascii="Arial" w:hAnsi="Arial" w:cs="Arial"/>
          <w:sz w:val="16"/>
        </w:rPr>
        <w:t>nterb</w:t>
      </w:r>
      <w:r w:rsidR="0000757F">
        <w:rPr>
          <w:rFonts w:ascii="Arial" w:hAnsi="Arial" w:cs="Arial"/>
          <w:sz w:val="16"/>
        </w:rPr>
        <w:t>rüche</w:t>
      </w:r>
      <w:proofErr w:type="spellEnd"/>
      <w:r w:rsidR="0000757F">
        <w:rPr>
          <w:rFonts w:ascii="Arial" w:hAnsi="Arial" w:cs="Arial"/>
          <w:sz w:val="16"/>
        </w:rPr>
        <w:t xml:space="preserve"> sind im Voraus</w:t>
      </w:r>
      <w:r>
        <w:rPr>
          <w:rFonts w:ascii="Arial" w:hAnsi="Arial" w:cs="Arial"/>
          <w:sz w:val="16"/>
        </w:rPr>
        <w:t xml:space="preserve"> dem Schulleiter </w:t>
      </w:r>
      <w:r w:rsidR="0000757F">
        <w:rPr>
          <w:rFonts w:ascii="Arial" w:hAnsi="Arial" w:cs="Arial"/>
          <w:sz w:val="16"/>
        </w:rPr>
        <w:t xml:space="preserve">mitzuteilen </w:t>
      </w:r>
      <w:r>
        <w:rPr>
          <w:rFonts w:ascii="Arial" w:hAnsi="Arial" w:cs="Arial"/>
          <w:sz w:val="16"/>
        </w:rPr>
        <w:t xml:space="preserve">oder per Post an 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-1789961251"/>
          <w:placeholder>
            <w:docPart w:val="F2CA10D0CE844644877974058E8E3B7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714DC7">
            <w:rPr>
              <w:rFonts w:ascii="Arial" w:hAnsi="Arial" w:cs="Arial"/>
              <w:sz w:val="16"/>
            </w:rPr>
            <w:t>Shinsei</w:t>
          </w:r>
          <w:proofErr w:type="spellEnd"/>
          <w:r w:rsidR="00714DC7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714DC7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zu senden. Falls der Unterbruch nicht ausreichend begründet werden kann, kann er von der </w:t>
      </w:r>
      <w:sdt>
        <w:sdtPr>
          <w:rPr>
            <w:rFonts w:ascii="Arial" w:hAnsi="Arial" w:cs="Arial"/>
            <w:sz w:val="16"/>
          </w:rPr>
          <w:alias w:val="Company"/>
          <w:tag w:val=""/>
          <w:id w:val="-1675036476"/>
          <w:placeholder>
            <w:docPart w:val="E832F71508844ADBAE387DA2C6F68F2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abgelehnt werden.</w:t>
      </w:r>
    </w:p>
    <w:p w14:paraId="464DBD67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2F67FAE0" w14:textId="5B9FC20D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2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-1052386277"/>
          <w:placeholder>
            <w:docPart w:val="A7F29CCAD18040AEAC8E8E2F2E00DB9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ist der Swiss Karate Federation SKF angeschlossen und dadurch verpflichtet, jedem Mitglied einen Ausweis auszustellen. Dazu muss pro Kalenderjahr eine Verbandslizenz gelöst werden. </w:t>
      </w:r>
    </w:p>
    <w:p w14:paraId="431030C7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5F2C0E1E" w14:textId="06909ACB" w:rsidR="00563C7C" w:rsidRDefault="00563C7C">
      <w:pPr>
        <w:pStyle w:val="BodyTextIndent2"/>
        <w:ind w:left="0" w:firstLine="0"/>
      </w:pPr>
      <w:r>
        <w:t xml:space="preserve">Rechte und Pflichten der </w:t>
      </w:r>
      <w:sdt>
        <w:sdtPr>
          <w:alias w:val="Company"/>
          <w:tag w:val=""/>
          <w:id w:val="-1990007500"/>
          <w:placeholder>
            <w:docPart w:val="842857E49BA1450F80893A2D6A08B16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t>Shinsei</w:t>
          </w:r>
          <w:proofErr w:type="spellEnd"/>
          <w:r w:rsidR="005969AF">
            <w:t xml:space="preserve"> Kan Karateschule, </w:t>
          </w:r>
          <w:proofErr w:type="spellStart"/>
          <w:r w:rsidR="005969AF">
            <w:t>Letic</w:t>
          </w:r>
          <w:proofErr w:type="spellEnd"/>
        </w:sdtContent>
      </w:sdt>
    </w:p>
    <w:p w14:paraId="38268E35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3A2A6404" w14:textId="0E52351E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3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Die Mitgliederbeiträge können durch 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1380360570"/>
          <w:placeholder>
            <w:docPart w:val="442ABBD6258D4CCC8FCE4CE3F015E7A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angepasst werden.</w:t>
      </w:r>
    </w:p>
    <w:p w14:paraId="074BC25A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006BA275" w14:textId="3B781C35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4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1257630983"/>
          <w:placeholder>
            <w:docPart w:val="32AD8BC905E54A8F8F5D3BAB440C67A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verpflichtet sich, die Teilnehmer in den ausgeschriebenen Kursen nach bestem Wissen und Gewissen gründlich auszubilden. Dafür können Instruktoren, Trainer, Referenten und Hilfspersonal verpflichtet werden. 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-1791362624"/>
          <w:placeholder>
            <w:docPart w:val="08161C4AF4944C41B720F20F440521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haftet in jedem Fall lediglich für die gewissenhafte Auswahl und sorgfältige Überwachung derer, niemals aber für die einzelnen Handlungen der Beauftragten selbst.</w:t>
      </w:r>
    </w:p>
    <w:p w14:paraId="3C4418FA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1B7F0AB0" w14:textId="77777777" w:rsidR="006D36F5" w:rsidRDefault="007F69A0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15</w:t>
      </w:r>
      <w:r w:rsidR="006D36F5">
        <w:rPr>
          <w:rFonts w:ascii="Arial" w:hAnsi="Arial" w:cs="Arial"/>
          <w:sz w:val="16"/>
        </w:rPr>
        <w:t>.</w:t>
      </w:r>
      <w:r w:rsidR="006D36F5">
        <w:rPr>
          <w:rFonts w:ascii="Arial" w:hAnsi="Arial" w:cs="Arial"/>
          <w:sz w:val="16"/>
        </w:rPr>
        <w:tab/>
        <w:t>Bei saisonal bedingten oder durch bauliche Aktivitäten verursachten vorübergehenden zeitlichen Einschränkungen der Leistungen oder bei Kürzungen der Angebotspalette besteht von Seiten der Kursteilnehmer kein Anrecht auf eine Preisreduktion oder Rückvergütung.</w:t>
      </w:r>
    </w:p>
    <w:p w14:paraId="73C9B509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1C3315D4" w14:textId="77777777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6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>An gesetzlichen Feiertagen und zwischen Weihnachten und Neujahr ist die Schule geschlossen. Während den Schulferien besteht ein reduzierter Trainingsplan oder es kann ebenfalls geschlossen sein.</w:t>
      </w:r>
    </w:p>
    <w:p w14:paraId="6ED92DB8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1CBBE588" w14:textId="23CCB5BE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7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Die </w:t>
      </w:r>
      <w:sdt>
        <w:sdtPr>
          <w:rPr>
            <w:rFonts w:ascii="Arial" w:hAnsi="Arial" w:cs="Arial"/>
            <w:sz w:val="16"/>
          </w:rPr>
          <w:alias w:val="Company"/>
          <w:tag w:val=""/>
          <w:id w:val="-343478143"/>
          <w:placeholder>
            <w:docPart w:val="3829A2F718CC42CABED036D907D6176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behält sich das Recht vor, den Ablauf und Inhalt des Kurses zu erweitern, zu reduzieren oder zu verändern.</w:t>
      </w:r>
    </w:p>
    <w:p w14:paraId="6F614548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01ABC1D0" w14:textId="77777777" w:rsidR="00563C7C" w:rsidRDefault="007F69A0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18</w:t>
      </w:r>
      <w:r w:rsidR="00563C7C">
        <w:rPr>
          <w:rFonts w:ascii="Arial" w:hAnsi="Arial" w:cs="Arial"/>
          <w:sz w:val="16"/>
        </w:rPr>
        <w:t>.</w:t>
      </w:r>
      <w:r w:rsidR="00563C7C">
        <w:rPr>
          <w:rFonts w:ascii="Arial" w:hAnsi="Arial" w:cs="Arial"/>
          <w:sz w:val="16"/>
        </w:rPr>
        <w:tab/>
        <w:t>Treten bei der Ausbildung Schäden an den zur Verfügung gestellten Ausbildungsstätten aufgrund unsachgemässer Nutzung auf, so muss der Verursacher die volle Haftung übernehmen.</w:t>
      </w:r>
    </w:p>
    <w:p w14:paraId="3536F658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18956723" w14:textId="77777777" w:rsidR="00563C7C" w:rsidRDefault="00563C7C">
      <w:pPr>
        <w:pStyle w:val="Heading1"/>
      </w:pPr>
      <w:r>
        <w:t>Schlussbestimmungen</w:t>
      </w:r>
    </w:p>
    <w:p w14:paraId="36A27A0A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1230A0AF" w14:textId="00BC026E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</w:t>
      </w:r>
      <w:r w:rsidR="007F69A0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Sollte eine oder mehrere Bestimmungen der AGB der </w:t>
      </w:r>
      <w:sdt>
        <w:sdtPr>
          <w:rPr>
            <w:rFonts w:ascii="Arial" w:hAnsi="Arial" w:cs="Arial"/>
            <w:sz w:val="16"/>
          </w:rPr>
          <w:alias w:val="Company"/>
          <w:tag w:val=""/>
          <w:id w:val="1187720530"/>
          <w:placeholder>
            <w:docPart w:val="A67FCE9349F240238EB48F6D6E2CBF1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durch Gesetzesänderungen oder Gerichtsbeschlüsse ungültig werden, so ändern sich nur die betroffenen Artikel sinngemäss, ohne dass deshalb die gesamt AGB ungültig werden.</w:t>
      </w:r>
    </w:p>
    <w:p w14:paraId="6E912540" w14:textId="77777777" w:rsidR="0000757F" w:rsidRDefault="0000757F">
      <w:pPr>
        <w:ind w:left="360" w:hanging="360"/>
        <w:rPr>
          <w:rFonts w:ascii="Arial" w:hAnsi="Arial" w:cs="Arial"/>
          <w:sz w:val="16"/>
        </w:rPr>
      </w:pPr>
    </w:p>
    <w:p w14:paraId="514EF39F" w14:textId="48ABC3B0" w:rsidR="00563C7C" w:rsidRDefault="00563C7C">
      <w:pPr>
        <w:ind w:left="36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  <w:r w:rsidR="007F69A0">
        <w:rPr>
          <w:rFonts w:ascii="Arial" w:hAnsi="Arial" w:cs="Arial"/>
          <w:sz w:val="16"/>
        </w:rPr>
        <w:t>0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  <w:t xml:space="preserve">Die AGB der </w:t>
      </w:r>
      <w:sdt>
        <w:sdtPr>
          <w:rPr>
            <w:rFonts w:ascii="Arial" w:hAnsi="Arial" w:cs="Arial"/>
            <w:sz w:val="16"/>
          </w:rPr>
          <w:alias w:val="Company"/>
          <w:tag w:val=""/>
          <w:id w:val="-1322500837"/>
          <w:placeholder>
            <w:docPart w:val="35D6619D83EE479B8BD3593AA432330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5969AF">
            <w:rPr>
              <w:rFonts w:ascii="Arial" w:hAnsi="Arial" w:cs="Arial"/>
              <w:sz w:val="16"/>
            </w:rPr>
            <w:t>Shinsei</w:t>
          </w:r>
          <w:proofErr w:type="spellEnd"/>
          <w:r w:rsidR="005969AF">
            <w:rPr>
              <w:rFonts w:ascii="Arial" w:hAnsi="Arial" w:cs="Arial"/>
              <w:sz w:val="16"/>
            </w:rPr>
            <w:t xml:space="preserve"> Kan Karateschule, </w:t>
          </w:r>
          <w:proofErr w:type="spellStart"/>
          <w:r w:rsidR="005969AF">
            <w:rPr>
              <w:rFonts w:ascii="Arial" w:hAnsi="Arial" w:cs="Arial"/>
              <w:sz w:val="16"/>
            </w:rPr>
            <w:t>Letic</w:t>
          </w:r>
          <w:proofErr w:type="spellEnd"/>
        </w:sdtContent>
      </w:sdt>
      <w:r>
        <w:rPr>
          <w:rFonts w:ascii="Arial" w:hAnsi="Arial" w:cs="Arial"/>
          <w:sz w:val="16"/>
        </w:rPr>
        <w:t xml:space="preserve"> unterstehen dem Schweizerischen Recht. Als Gerichtsstand wird </w:t>
      </w:r>
      <w:r w:rsidR="00F349E1">
        <w:rPr>
          <w:rFonts w:ascii="Arial" w:hAnsi="Arial" w:cs="Arial"/>
          <w:sz w:val="16"/>
        </w:rPr>
        <w:t>Lenzburg</w:t>
      </w:r>
      <w:r>
        <w:rPr>
          <w:rFonts w:ascii="Arial" w:hAnsi="Arial" w:cs="Arial"/>
          <w:sz w:val="16"/>
        </w:rPr>
        <w:t xml:space="preserve"> von beiden Parteien anerkannt.</w:t>
      </w:r>
    </w:p>
    <w:p w14:paraId="5CE4FFD7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5837B638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6C565763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47635106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p w14:paraId="482827EC" w14:textId="2434D550" w:rsidR="00563C7C" w:rsidRPr="002C0675" w:rsidRDefault="00563C7C">
      <w:pPr>
        <w:ind w:left="360" w:hanging="360"/>
        <w:jc w:val="right"/>
        <w:rPr>
          <w:rFonts w:ascii="Arial" w:hAnsi="Arial" w:cs="Arial"/>
          <w:sz w:val="16"/>
          <w:lang w:val="en-CH"/>
        </w:rPr>
      </w:pPr>
      <w:r>
        <w:rPr>
          <w:rFonts w:ascii="Arial" w:hAnsi="Arial" w:cs="Arial"/>
          <w:sz w:val="16"/>
        </w:rPr>
        <w:t>L</w:t>
      </w:r>
      <w:r w:rsidR="00314D93">
        <w:rPr>
          <w:rFonts w:ascii="Arial" w:hAnsi="Arial" w:cs="Arial"/>
          <w:sz w:val="16"/>
        </w:rPr>
        <w:t>enzburg</w:t>
      </w:r>
      <w:r>
        <w:rPr>
          <w:rFonts w:ascii="Arial" w:hAnsi="Arial" w:cs="Arial"/>
          <w:sz w:val="16"/>
        </w:rPr>
        <w:t xml:space="preserve">, </w:t>
      </w:r>
      <w:r w:rsidR="002C0675">
        <w:rPr>
          <w:rFonts w:ascii="Arial" w:hAnsi="Arial" w:cs="Arial"/>
          <w:sz w:val="16"/>
          <w:lang w:val="en-CH"/>
        </w:rPr>
        <w:t>12.04.2020</w:t>
      </w:r>
    </w:p>
    <w:p w14:paraId="47907348" w14:textId="77777777" w:rsidR="00563C7C" w:rsidRDefault="00563C7C">
      <w:pPr>
        <w:ind w:left="360" w:hanging="360"/>
        <w:rPr>
          <w:rFonts w:ascii="Arial" w:hAnsi="Arial" w:cs="Arial"/>
          <w:sz w:val="16"/>
        </w:rPr>
      </w:pPr>
    </w:p>
    <w:sectPr w:rsidR="00563C7C"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97"/>
    <w:rsid w:val="0000757F"/>
    <w:rsid w:val="001C059D"/>
    <w:rsid w:val="001C7B85"/>
    <w:rsid w:val="002854EE"/>
    <w:rsid w:val="002C0675"/>
    <w:rsid w:val="00314D93"/>
    <w:rsid w:val="00414BE3"/>
    <w:rsid w:val="004868F4"/>
    <w:rsid w:val="00522D37"/>
    <w:rsid w:val="00563C7C"/>
    <w:rsid w:val="005969AF"/>
    <w:rsid w:val="005B6C21"/>
    <w:rsid w:val="005C3C84"/>
    <w:rsid w:val="00622A67"/>
    <w:rsid w:val="00676297"/>
    <w:rsid w:val="00690A76"/>
    <w:rsid w:val="006D36F5"/>
    <w:rsid w:val="006F1610"/>
    <w:rsid w:val="00714DC7"/>
    <w:rsid w:val="007F69A0"/>
    <w:rsid w:val="009B1FCD"/>
    <w:rsid w:val="00E72FF8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FBB6EA"/>
  <w15:chartTrackingRefBased/>
  <w15:docId w15:val="{2A64BAD6-0ED5-49E1-8FC2-6CDA1B4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BodyTextIndent2">
    <w:name w:val="Body Text Indent 2"/>
    <w:basedOn w:val="Normal"/>
    <w:semiHidden/>
    <w:pPr>
      <w:ind w:left="360" w:hanging="36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F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2FF8"/>
    <w:rPr>
      <w:rFonts w:ascii="Tahoma" w:hAnsi="Tahoma" w:cs="Tahoma"/>
      <w:sz w:val="16"/>
      <w:szCs w:val="16"/>
      <w:lang w:eastAsia="de-DE"/>
    </w:rPr>
  </w:style>
  <w:style w:type="paragraph" w:styleId="Revision">
    <w:name w:val="Revision"/>
    <w:hidden/>
    <w:uiPriority w:val="99"/>
    <w:semiHidden/>
    <w:rsid w:val="00622A67"/>
    <w:rPr>
      <w:sz w:val="24"/>
      <w:szCs w:val="24"/>
      <w:lang w:val="de-CH" w:eastAsia="de-DE"/>
    </w:rPr>
  </w:style>
  <w:style w:type="character" w:styleId="PlaceholderText">
    <w:name w:val="Placeholder Text"/>
    <w:basedOn w:val="DefaultParagraphFont"/>
    <w:uiPriority w:val="99"/>
    <w:semiHidden/>
    <w:rsid w:val="009B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A3AA4385743D78AE78A990524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D17B-4907-405E-A6C9-519D61C38B51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719C8B97F3024D5F980B124856B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B5D6-179E-4135-95AB-54360E0C69A6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0D46B6BB6FFC46EAA3BA06624FA5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3178-BA96-4220-AD59-6DE70058EF09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EEAC28E9464F45FD9F0B887A9956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0E8D-53B3-4FBF-A559-3F12BCCFB56E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484BC42AE6484566B653B1D5FB0D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EAE9-9BE5-4F89-B56C-17B716E068AE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D6CC7AE551654D25A276C2A02657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8742-BBC3-4249-92EF-A367FD595CA4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E832F71508844ADBAE387DA2C6F6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5205-200F-4D8E-97C0-A9BBD5673660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A7F29CCAD18040AEAC8E8E2F2E00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74BD-5C36-40A1-85F1-E0B1FEAE4823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842857E49BA1450F80893A2D6A08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C1EB-3180-4E20-80EC-E270E2F10F0A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442ABBD6258D4CCC8FCE4CE3F015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F1DD-7F51-4D06-A771-4BA9694961F7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32AD8BC905E54A8F8F5D3BAB440C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0A3-2577-4999-B313-E25F2A73E498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08161C4AF4944C41B720F20F4405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923E-C43B-41B7-A58C-76733D357D6E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3829A2F718CC42CABED036D907D6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1B88-BA27-46A0-91CE-F50AAF358B3B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A67FCE9349F240238EB48F6D6E2C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8EDF-7F60-47BD-A732-2C720F6A079E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35D6619D83EE479B8BD3593AA432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7B28-1811-4CAD-A992-EBC2C2F85945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  <w:docPart>
      <w:docPartPr>
        <w:name w:val="F2CA10D0CE844644877974058E8E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ED67-26EA-4CF5-9B26-79A60CA73D79}"/>
      </w:docPartPr>
      <w:docPartBody>
        <w:p w:rsidR="00000000" w:rsidRDefault="001732D9">
          <w:r w:rsidRPr="000629A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D9"/>
    <w:rsid w:val="001732D9"/>
    <w:rsid w:val="004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2D9"/>
    <w:rPr>
      <w:color w:val="808080"/>
    </w:rPr>
  </w:style>
  <w:style w:type="paragraph" w:customStyle="1" w:styleId="1BC27B8C948D4AABACEEBBA7C0F4EA63">
    <w:name w:val="1BC27B8C948D4AABACEEBBA7C0F4EA63"/>
    <w:rsid w:val="00173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Shinsei Kan Karateschule, Letic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Shinseikan Karateschule</dc:creator>
  <cp:keywords/>
  <cp:lastModifiedBy>Daniel Suter</cp:lastModifiedBy>
  <cp:revision>7</cp:revision>
  <dcterms:created xsi:type="dcterms:W3CDTF">2020-04-12T10:30:00Z</dcterms:created>
  <dcterms:modified xsi:type="dcterms:W3CDTF">2020-04-12T11:04:00Z</dcterms:modified>
</cp:coreProperties>
</file>